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D6B" w:rsidRPr="00D26878" w:rsidRDefault="006D29EC" w:rsidP="00D26878">
      <w:pPr>
        <w:rPr>
          <w:lang w:val="hu-HU"/>
        </w:rPr>
      </w:pPr>
      <w:r w:rsidRPr="00D26878">
        <w:rPr>
          <w:lang w:val="hu-HU"/>
        </w:rPr>
        <w:t>A Rubik-kocka</w:t>
      </w:r>
    </w:p>
    <w:p w:rsidR="006D29EC" w:rsidRPr="00D26878" w:rsidRDefault="006D29EC" w:rsidP="00D26878">
      <w:pPr>
        <w:rPr>
          <w:lang w:val="hu-HU"/>
        </w:rPr>
      </w:pPr>
      <w:r w:rsidRPr="00D26878">
        <w:rPr>
          <w:lang w:val="hu-HU"/>
        </w:rPr>
        <w:t>A Rubik-kocka (másként Bűvös kocka)</w:t>
      </w:r>
      <w:r w:rsidR="00900805" w:rsidRPr="00D26878">
        <w:rPr>
          <w:lang w:val="hu-HU"/>
        </w:rPr>
        <w:t xml:space="preserve"> </w:t>
      </w:r>
      <w:proofErr w:type="spellStart"/>
      <w:r w:rsidR="00900805" w:rsidRPr="00D26878">
        <w:rPr>
          <w:lang w:val="hu-HU"/>
        </w:rPr>
        <w:t>mech</w:t>
      </w:r>
      <w:r w:rsidRPr="00D26878">
        <w:rPr>
          <w:lang w:val="hu-HU"/>
        </w:rPr>
        <w:t>nikus</w:t>
      </w:r>
      <w:proofErr w:type="spellEnd"/>
      <w:r w:rsidRPr="00D26878">
        <w:rPr>
          <w:lang w:val="hu-HU"/>
        </w:rPr>
        <w:t xml:space="preserve">, egyéni logikai játék. </w:t>
      </w:r>
      <w:r w:rsidR="0014736C" w:rsidRPr="00D26878">
        <w:rPr>
          <w:lang w:val="hu-HU"/>
        </w:rPr>
        <w:t xml:space="preserve">A kocka oldalai különféle </w:t>
      </w:r>
      <w:proofErr w:type="spellStart"/>
      <w:r w:rsidR="0014736C" w:rsidRPr="00D26878">
        <w:rPr>
          <w:lang w:val="hu-HU"/>
        </w:rPr>
        <w:t>színű</w:t>
      </w:r>
      <w:r w:rsidRPr="00D26878">
        <w:rPr>
          <w:lang w:val="hu-HU"/>
        </w:rPr>
        <w:t>k</w:t>
      </w:r>
      <w:proofErr w:type="spellEnd"/>
      <w:r w:rsidRPr="00D26878">
        <w:rPr>
          <w:lang w:val="hu-HU"/>
        </w:rPr>
        <w:t xml:space="preserve"> és elforgathatók a lap középpontja körül. A</w:t>
      </w:r>
      <w:r w:rsidR="0014736C" w:rsidRPr="00D26878">
        <w:rPr>
          <w:lang w:val="hu-HU"/>
        </w:rPr>
        <w:t xml:space="preserve"> forgatás során a szomszédos </w:t>
      </w:r>
      <w:proofErr w:type="spellStart"/>
      <w:r w:rsidR="0014736C" w:rsidRPr="00D26878">
        <w:rPr>
          <w:lang w:val="hu-HU"/>
        </w:rPr>
        <w:t>ol</w:t>
      </w:r>
      <w:r w:rsidRPr="00D26878">
        <w:rPr>
          <w:lang w:val="hu-HU"/>
        </w:rPr>
        <w:t>alak</w:t>
      </w:r>
      <w:proofErr w:type="spellEnd"/>
      <w:r w:rsidRPr="00D26878">
        <w:rPr>
          <w:lang w:val="hu-HU"/>
        </w:rPr>
        <w:t xml:space="preserve"> színe megváltozik. A rendszertelen forgatással az oldalak színösszeállítása összekeverhető (Összesen 43 252 003 274 489 856 000-féle (kb. 4,3x1019) eltérő állás hozható létre). A játék célja, hogy egy előzetesen összekever</w:t>
      </w:r>
      <w:r w:rsidR="00900805" w:rsidRPr="00D26878">
        <w:rPr>
          <w:lang w:val="hu-HU"/>
        </w:rPr>
        <w:t xml:space="preserve">t kockából forgatással </w:t>
      </w:r>
      <w:proofErr w:type="spellStart"/>
      <w:r w:rsidR="00900805" w:rsidRPr="00D26878">
        <w:rPr>
          <w:lang w:val="hu-HU"/>
        </w:rPr>
        <w:t>visszaál</w:t>
      </w:r>
      <w:r w:rsidRPr="00D26878">
        <w:rPr>
          <w:lang w:val="hu-HU"/>
        </w:rPr>
        <w:t>ítsuk</w:t>
      </w:r>
      <w:proofErr w:type="spellEnd"/>
      <w:r w:rsidRPr="00D26878">
        <w:rPr>
          <w:lang w:val="hu-HU"/>
        </w:rPr>
        <w:t xml:space="preserve"> az eredeti, rendezett színösszeállítást, vagyis minden oldalon azonos színű lapocskák legyenek.</w:t>
      </w:r>
    </w:p>
    <w:p w:rsidR="006D29EC" w:rsidRPr="00D26878" w:rsidRDefault="006D29EC" w:rsidP="00D26878">
      <w:pPr>
        <w:rPr>
          <w:lang w:val="hu-HU"/>
        </w:rPr>
      </w:pPr>
      <w:r w:rsidRPr="00D26878">
        <w:rPr>
          <w:lang w:val="hu-HU"/>
        </w:rPr>
        <w:t xml:space="preserve">Rubik Ernő eleinte a 2x2x2-es kockát szerette volna megalkotni, az első </w:t>
      </w:r>
      <w:proofErr w:type="gramStart"/>
      <w:r w:rsidRPr="00D26878">
        <w:rPr>
          <w:lang w:val="hu-HU"/>
        </w:rPr>
        <w:t>problémába</w:t>
      </w:r>
      <w:proofErr w:type="gramEnd"/>
      <w:r w:rsidRPr="00D26878">
        <w:rPr>
          <w:lang w:val="hu-HU"/>
        </w:rPr>
        <w:t xml:space="preserve"> akkor ütközött, amikor nem tudta, hogy hogyan lehetne úgy összeállítani ezt a kockát, hogy mi</w:t>
      </w:r>
      <w:r w:rsidR="0014736C" w:rsidRPr="00D26878">
        <w:rPr>
          <w:lang w:val="hu-HU"/>
        </w:rPr>
        <w:t xml:space="preserve">nd a három tengelye körül </w:t>
      </w:r>
      <w:proofErr w:type="spellStart"/>
      <w:r w:rsidR="0014736C" w:rsidRPr="00D26878">
        <w:rPr>
          <w:lang w:val="hu-HU"/>
        </w:rPr>
        <w:t>elfor</w:t>
      </w:r>
      <w:r w:rsidRPr="00D26878">
        <w:rPr>
          <w:lang w:val="hu-HU"/>
        </w:rPr>
        <w:t>atható</w:t>
      </w:r>
      <w:proofErr w:type="spellEnd"/>
      <w:r w:rsidRPr="00D26878">
        <w:rPr>
          <w:lang w:val="hu-HU"/>
        </w:rPr>
        <w:t xml:space="preserve"> legyen. Rubik </w:t>
      </w:r>
      <w:proofErr w:type="spellStart"/>
      <w:r w:rsidRPr="00D26878">
        <w:rPr>
          <w:lang w:val="hu-HU"/>
        </w:rPr>
        <w:t>els</w:t>
      </w:r>
      <w:r w:rsidR="006A271F" w:rsidRPr="00D26878">
        <w:rPr>
          <w:lang w:val="hu-HU"/>
        </w:rPr>
        <w:t>z</w:t>
      </w:r>
      <w:r w:rsidRPr="00D26878">
        <w:rPr>
          <w:lang w:val="hu-HU"/>
        </w:rPr>
        <w:t>ör</w:t>
      </w:r>
      <w:proofErr w:type="spellEnd"/>
      <w:r w:rsidRPr="00D26878">
        <w:rPr>
          <w:lang w:val="hu-HU"/>
        </w:rPr>
        <w:t xml:space="preserve"> gumigyűrűkkel próbálta egymáshoz rögzíteni a kis kockákat, de ez így nem sikerült, mivel egy idő után a gumiszalagok el</w:t>
      </w:r>
      <w:r w:rsidR="0014736C" w:rsidRPr="00D26878">
        <w:rPr>
          <w:lang w:val="hu-HU"/>
        </w:rPr>
        <w:t xml:space="preserve">szakadtak, majd próbálkozott </w:t>
      </w:r>
      <w:proofErr w:type="spellStart"/>
      <w:r w:rsidR="0014736C" w:rsidRPr="00D26878">
        <w:rPr>
          <w:lang w:val="hu-HU"/>
        </w:rPr>
        <w:t>má</w:t>
      </w:r>
      <w:r w:rsidRPr="00D26878">
        <w:rPr>
          <w:lang w:val="hu-HU"/>
        </w:rPr>
        <w:t>nesekkel</w:t>
      </w:r>
      <w:proofErr w:type="spellEnd"/>
      <w:r w:rsidRPr="00D26878">
        <w:rPr>
          <w:lang w:val="hu-HU"/>
        </w:rPr>
        <w:t xml:space="preserve"> is, de úgy meg könnyen szétesett a kocka, ezért a </w:t>
      </w:r>
      <w:proofErr w:type="gramStart"/>
      <w:r w:rsidRPr="00D26878">
        <w:rPr>
          <w:lang w:val="hu-HU"/>
        </w:rPr>
        <w:t>problémát</w:t>
      </w:r>
      <w:proofErr w:type="gramEnd"/>
      <w:r w:rsidRPr="00D26878">
        <w:rPr>
          <w:lang w:val="hu-HU"/>
        </w:rPr>
        <w:t xml:space="preserve"> úgy oldotta meg, hogy a kocka elemeket olyan alakúra faragta ki, hogy azok az alakjuknál fogva tartsák össze magukat. Később különböző </w:t>
      </w:r>
      <w:proofErr w:type="spellStart"/>
      <w:r w:rsidRPr="00D26878">
        <w:rPr>
          <w:lang w:val="hu-HU"/>
        </w:rPr>
        <w:t>sz</w:t>
      </w:r>
      <w:r w:rsidR="006A271F" w:rsidRPr="00D26878">
        <w:rPr>
          <w:lang w:val="hu-HU"/>
        </w:rPr>
        <w:t>i</w:t>
      </w:r>
      <w:r w:rsidRPr="00D26878">
        <w:rPr>
          <w:lang w:val="hu-HU"/>
        </w:rPr>
        <w:t>nekkel</w:t>
      </w:r>
      <w:proofErr w:type="spellEnd"/>
      <w:r w:rsidRPr="00D26878">
        <w:rPr>
          <w:lang w:val="hu-HU"/>
        </w:rPr>
        <w:t xml:space="preserve"> jelöl</w:t>
      </w:r>
      <w:r w:rsidR="006A271F" w:rsidRPr="00D26878">
        <w:rPr>
          <w:lang w:val="hu-HU"/>
        </w:rPr>
        <w:t>t</w:t>
      </w:r>
      <w:r w:rsidRPr="00D26878">
        <w:rPr>
          <w:lang w:val="hu-HU"/>
        </w:rPr>
        <w:t xml:space="preserve">e meg az oldalakat, hogy jobban </w:t>
      </w:r>
      <w:proofErr w:type="gramStart"/>
      <w:r w:rsidRPr="00D26878">
        <w:rPr>
          <w:lang w:val="hu-HU"/>
        </w:rPr>
        <w:t>lássa</w:t>
      </w:r>
      <w:proofErr w:type="gramEnd"/>
      <w:r w:rsidRPr="00D26878">
        <w:rPr>
          <w:lang w:val="hu-HU"/>
        </w:rPr>
        <w:t xml:space="preserve"> hogy hogyan mozognak egymáshoz képest. Rubik Ernő – saját bevallása szerint – csak a véglege</w:t>
      </w:r>
      <w:r w:rsidR="0014736C" w:rsidRPr="00D26878">
        <w:rPr>
          <w:lang w:val="hu-HU"/>
        </w:rPr>
        <w:t xml:space="preserve">s </w:t>
      </w:r>
      <w:proofErr w:type="gramStart"/>
      <w:r w:rsidR="0014736C" w:rsidRPr="00D26878">
        <w:rPr>
          <w:lang w:val="hu-HU"/>
        </w:rPr>
        <w:t>konstrukciós</w:t>
      </w:r>
      <w:proofErr w:type="gramEnd"/>
      <w:r w:rsidR="0014736C" w:rsidRPr="00D26878">
        <w:rPr>
          <w:lang w:val="hu-HU"/>
        </w:rPr>
        <w:t xml:space="preserve"> és formai </w:t>
      </w:r>
      <w:proofErr w:type="spellStart"/>
      <w:r w:rsidR="0014736C" w:rsidRPr="00D26878">
        <w:rPr>
          <w:lang w:val="hu-HU"/>
        </w:rPr>
        <w:t>kidolg</w:t>
      </w:r>
      <w:r w:rsidRPr="00D26878">
        <w:rPr>
          <w:lang w:val="hu-HU"/>
        </w:rPr>
        <w:t>zás</w:t>
      </w:r>
      <w:proofErr w:type="spellEnd"/>
      <w:r w:rsidRPr="00D26878">
        <w:rPr>
          <w:lang w:val="hu-HU"/>
        </w:rPr>
        <w:t xml:space="preserve"> után ismerte fel, hogy a kocka nemcsak a térbeli mozgások szemléltetésére alkalmas (mivel ezért alkotta meg)</w:t>
      </w:r>
      <w:r w:rsidR="003D2060" w:rsidRPr="00D26878">
        <w:rPr>
          <w:lang w:val="hu-HU"/>
        </w:rPr>
        <w:t>, de jó játék és így értékesíthető is.</w:t>
      </w:r>
      <w:r w:rsidR="00D26878" w:rsidRPr="00D26878">
        <w:rPr>
          <w:lang w:val="hu-HU"/>
        </w:rPr>
        <w:t xml:space="preserve"> A </w:t>
      </w:r>
      <w:proofErr w:type="gramStart"/>
      <w:r w:rsidR="00D26878" w:rsidRPr="00D26878">
        <w:rPr>
          <w:lang w:val="hu-HU"/>
        </w:rPr>
        <w:t>kocka színezésre</w:t>
      </w:r>
      <w:proofErr w:type="gramEnd"/>
      <w:r w:rsidR="00D26878" w:rsidRPr="00D26878">
        <w:rPr>
          <w:lang w:val="hu-HU"/>
        </w:rPr>
        <w:t xml:space="preserve"> Rubik Ernő külön gondot fordított; ezért a kocka szabványos színezése olyan, hogy két-két átellenes (párhuzamos) oldal színei a sárga komponensben </w:t>
      </w:r>
      <w:bookmarkStart w:id="0" w:name="_GoBack"/>
      <w:bookmarkEnd w:id="0"/>
      <w:r w:rsidR="00D26878" w:rsidRPr="00D26878">
        <w:rPr>
          <w:lang w:val="hu-HU"/>
        </w:rPr>
        <w:t>különböznek; tehát így lesz a fehérből a vele átellenes sárga, a pirosból a narancssárga, a kékből a zöld. Sikerét leginkább annak köszönheti, hogy 3 dimenziós, és akárhogy is mozgatjuk, a játék egy darabban marad.</w:t>
      </w:r>
    </w:p>
    <w:p w:rsidR="00D26878" w:rsidRPr="00D26878" w:rsidRDefault="00D26878" w:rsidP="00D26878">
      <w:pPr>
        <w:rPr>
          <w:lang w:val="hu-HU"/>
        </w:rPr>
      </w:pPr>
      <w:r w:rsidRPr="00D26878">
        <w:rPr>
          <w:lang w:val="hu-HU"/>
        </w:rPr>
        <w:t xml:space="preserve">Rubik Ernő 1975-ben igényelte a kocka szabadalmaztatását, de csak 1977-ben kapta ezt meg. Még ennek az évnek a végén megjelentek nálunk az első Rubik-kockák, és ezzel a játék önálló életre kelt… 1980-ban csak Magyarországon hozzávetőleg egymillió darabot vettek (minden tizedik ember). Ezzel párhuzamosan indult a külföldi terjesztése is, az amerikai </w:t>
      </w:r>
      <w:proofErr w:type="spellStart"/>
      <w:r w:rsidRPr="00D26878">
        <w:rPr>
          <w:lang w:val="hu-HU"/>
        </w:rPr>
        <w:t>Ideal</w:t>
      </w:r>
      <w:proofErr w:type="spellEnd"/>
      <w:r w:rsidRPr="00D26878">
        <w:rPr>
          <w:lang w:val="hu-HU"/>
        </w:rPr>
        <w:t xml:space="preserve"> </w:t>
      </w:r>
      <w:proofErr w:type="spellStart"/>
      <w:r w:rsidRPr="00D26878">
        <w:rPr>
          <w:lang w:val="hu-HU"/>
        </w:rPr>
        <w:t>Toy</w:t>
      </w:r>
      <w:proofErr w:type="spellEnd"/>
      <w:r w:rsidRPr="00D26878">
        <w:rPr>
          <w:lang w:val="hu-HU"/>
        </w:rPr>
        <w:t xml:space="preserve"> játékcégen keresztül. Nagyon rövid idő alatt népszerűvé vált az egész világon, és még ma is népszerű.</w:t>
      </w:r>
    </w:p>
    <w:p w:rsidR="00D26878" w:rsidRPr="00D26878" w:rsidRDefault="00D26878" w:rsidP="00D26878">
      <w:pPr>
        <w:rPr>
          <w:lang w:val="hu-HU"/>
        </w:rPr>
      </w:pPr>
      <w:r w:rsidRPr="00D26878">
        <w:rPr>
          <w:lang w:val="hu-HU"/>
        </w:rPr>
        <w:t>Díjak</w:t>
      </w:r>
      <w:r w:rsidRPr="00D26878">
        <w:rPr>
          <w:lang w:val="hu-HU"/>
        </w:rPr>
        <w:br/>
        <w:t>Az 1978-as magyar BNV-díj,</w:t>
      </w:r>
      <w:r w:rsidRPr="00D26878">
        <w:rPr>
          <w:lang w:val="hu-HU"/>
        </w:rPr>
        <w:br/>
      </w:r>
      <w:proofErr w:type="gramStart"/>
      <w:r w:rsidRPr="00D26878">
        <w:rPr>
          <w:lang w:val="hu-HU"/>
        </w:rPr>
        <w:t>A</w:t>
      </w:r>
      <w:proofErr w:type="gramEnd"/>
      <w:r w:rsidRPr="00D26878">
        <w:rPr>
          <w:lang w:val="hu-HU"/>
        </w:rPr>
        <w:t xml:space="preserve"> Kulturális Minisztérium 1979-es nívódíja</w:t>
      </w:r>
      <w:r w:rsidRPr="00D26878">
        <w:rPr>
          <w:lang w:val="hu-HU"/>
        </w:rPr>
        <w:br/>
        <w:t xml:space="preserve">1980-ban több országban nyert díjakat: így Angliában, Németországban, Franciaországban. Angliában például a </w:t>
      </w:r>
      <w:proofErr w:type="spellStart"/>
      <w:r w:rsidRPr="00D26878">
        <w:rPr>
          <w:lang w:val="hu-HU"/>
        </w:rPr>
        <w:t>Toy</w:t>
      </w:r>
      <w:proofErr w:type="spellEnd"/>
      <w:r w:rsidRPr="00D26878">
        <w:rPr>
          <w:lang w:val="hu-HU"/>
        </w:rPr>
        <w:t xml:space="preserve"> of </w:t>
      </w:r>
      <w:proofErr w:type="spellStart"/>
      <w:r w:rsidRPr="00D26878">
        <w:rPr>
          <w:lang w:val="hu-HU"/>
        </w:rPr>
        <w:t>the</w:t>
      </w:r>
      <w:proofErr w:type="spellEnd"/>
      <w:r w:rsidRPr="00D26878">
        <w:rPr>
          <w:lang w:val="hu-HU"/>
        </w:rPr>
        <w:t xml:space="preserve"> Year 1980. (az év játéka) díjat is megnyerte, amelyet minden évben csak egyetlen játék kap meg.</w:t>
      </w:r>
      <w:r w:rsidRPr="00D26878">
        <w:rPr>
          <w:lang w:val="hu-HU"/>
        </w:rPr>
        <w:br/>
        <w:t>1981-ben a New York-i Museum of Modern Art (a modern művészet múzeuma) a kockát felvette építészeti és design gyűjteményébe.</w:t>
      </w:r>
    </w:p>
    <w:p w:rsidR="00D26878" w:rsidRPr="00D26878" w:rsidRDefault="00D26878" w:rsidP="00D26878">
      <w:pPr>
        <w:rPr>
          <w:lang w:val="hu-HU"/>
        </w:rPr>
      </w:pPr>
      <w:proofErr w:type="gramStart"/>
      <w:r w:rsidRPr="00D26878">
        <w:rPr>
          <w:lang w:val="hu-HU"/>
        </w:rPr>
        <w:t>kocka</w:t>
      </w:r>
      <w:proofErr w:type="gramEnd"/>
      <w:r w:rsidRPr="00D26878">
        <w:rPr>
          <w:lang w:val="hu-HU"/>
        </w:rPr>
        <w:t xml:space="preserve"> 8 db sarokkockából, 6 oldalkockából, 12 db élkockából és egy középső elemből áll. A középső elem biztosítja az oldallapok szabad elfordulását és a kocka </w:t>
      </w:r>
      <w:proofErr w:type="gramStart"/>
      <w:r w:rsidRPr="00D26878">
        <w:rPr>
          <w:lang w:val="hu-HU"/>
        </w:rPr>
        <w:t>kohézióját</w:t>
      </w:r>
      <w:proofErr w:type="gramEnd"/>
      <w:r w:rsidRPr="00D26878">
        <w:rPr>
          <w:lang w:val="hu-HU"/>
        </w:rPr>
        <w:t>.</w:t>
      </w:r>
    </w:p>
    <w:sectPr w:rsidR="00D26878" w:rsidRPr="00D268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9EC"/>
    <w:rsid w:val="0001002E"/>
    <w:rsid w:val="0014736C"/>
    <w:rsid w:val="003D2060"/>
    <w:rsid w:val="006A271F"/>
    <w:rsid w:val="006D29EC"/>
    <w:rsid w:val="00900805"/>
    <w:rsid w:val="00D26878"/>
    <w:rsid w:val="00E9675E"/>
    <w:rsid w:val="00F4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DC841"/>
  <w15:chartTrackingRefBased/>
  <w15:docId w15:val="{76893A1B-D050-48D4-B169-9E048BC45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</Words>
  <Characters>2466</Characters>
  <Application>Microsoft Office Word</Application>
  <DocSecurity>4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Czibor</dc:creator>
  <cp:keywords/>
  <dc:description/>
  <cp:lastModifiedBy>Czibor A</cp:lastModifiedBy>
  <cp:revision>2</cp:revision>
  <dcterms:created xsi:type="dcterms:W3CDTF">2025-10-16T08:58:00Z</dcterms:created>
  <dcterms:modified xsi:type="dcterms:W3CDTF">2025-10-16T08:58:00Z</dcterms:modified>
</cp:coreProperties>
</file>